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1837EF" w14:textId="77777777" w:rsidR="00284CFE" w:rsidRPr="002F331F" w:rsidRDefault="00284CFE" w:rsidP="00284CFE">
      <w:pPr>
        <w:pStyle w:val="NormalWeb"/>
        <w:spacing w:before="75" w:beforeAutospacing="0" w:after="75" w:afterAutospacing="0"/>
        <w:rPr>
          <w:sz w:val="28"/>
          <w:szCs w:val="28"/>
        </w:rPr>
      </w:pPr>
      <w:r w:rsidRPr="002F331F">
        <w:rPr>
          <w:sz w:val="28"/>
          <w:szCs w:val="28"/>
        </w:rPr>
        <w:t>Compare Plato's ideal society to Aristotle's. Which do you prefer? Would you mix elements of both to achieve something superior? </w:t>
      </w:r>
    </w:p>
    <w:p w14:paraId="212695C8" w14:textId="77777777" w:rsidR="005E35F0" w:rsidRPr="002F331F" w:rsidRDefault="005E35F0">
      <w:pPr>
        <w:rPr>
          <w:rFonts w:ascii="Times New Roman" w:hAnsi="Times New Roman" w:cs="Times New Roman"/>
          <w:sz w:val="28"/>
          <w:szCs w:val="28"/>
        </w:rPr>
      </w:pPr>
    </w:p>
    <w:p w14:paraId="604CD7D8" w14:textId="77777777" w:rsidR="00284CFE" w:rsidRPr="002F331F" w:rsidRDefault="00284CFE">
      <w:pPr>
        <w:rPr>
          <w:rFonts w:ascii="Times New Roman" w:hAnsi="Times New Roman" w:cs="Times New Roman"/>
          <w:sz w:val="28"/>
          <w:szCs w:val="28"/>
        </w:rPr>
      </w:pPr>
    </w:p>
    <w:p w14:paraId="1504DD15" w14:textId="77777777" w:rsidR="00284CFE" w:rsidRPr="002F331F" w:rsidRDefault="00284CFE" w:rsidP="00284CFE">
      <w:pPr>
        <w:pStyle w:val="NormalWeb"/>
        <w:spacing w:before="75" w:beforeAutospacing="0" w:after="75" w:afterAutospacing="0"/>
        <w:rPr>
          <w:sz w:val="28"/>
          <w:szCs w:val="28"/>
        </w:rPr>
      </w:pPr>
      <w:r w:rsidRPr="002F331F">
        <w:rPr>
          <w:sz w:val="28"/>
          <w:szCs w:val="28"/>
        </w:rPr>
        <w:t>Please provide a brief summary of distributive justice, then apply the concept to public schools in a society. (Rawls)</w:t>
      </w:r>
      <w:bookmarkStart w:id="0" w:name="_GoBack"/>
      <w:bookmarkEnd w:id="0"/>
    </w:p>
    <w:p w14:paraId="7F017087" w14:textId="76A22BD8" w:rsidR="00284CFE" w:rsidRPr="002F331F" w:rsidRDefault="00284CFE">
      <w:pPr>
        <w:rPr>
          <w:rFonts w:ascii="Times New Roman" w:hAnsi="Times New Roman" w:cs="Times New Roman"/>
          <w:sz w:val="28"/>
          <w:szCs w:val="28"/>
        </w:rPr>
      </w:pPr>
    </w:p>
    <w:p w14:paraId="4678E6AB" w14:textId="273608DC" w:rsidR="00284CFE" w:rsidRPr="002F331F" w:rsidRDefault="00284CFE">
      <w:pPr>
        <w:rPr>
          <w:rFonts w:ascii="Times New Roman" w:hAnsi="Times New Roman" w:cs="Times New Roman"/>
          <w:sz w:val="28"/>
          <w:szCs w:val="28"/>
        </w:rPr>
      </w:pPr>
    </w:p>
    <w:p w14:paraId="2C99DD80" w14:textId="77777777" w:rsidR="00284CFE" w:rsidRPr="002F331F" w:rsidRDefault="00284CFE" w:rsidP="00284CFE">
      <w:pPr>
        <w:pStyle w:val="NormalWeb"/>
        <w:spacing w:before="75" w:beforeAutospacing="0" w:after="75" w:afterAutospacing="0"/>
        <w:rPr>
          <w:sz w:val="28"/>
          <w:szCs w:val="28"/>
        </w:rPr>
      </w:pPr>
      <w:r w:rsidRPr="002F331F">
        <w:rPr>
          <w:sz w:val="28"/>
          <w:szCs w:val="28"/>
        </w:rPr>
        <w:t>In order to live in a society, we need to surrender certain liberties -- ex. </w:t>
      </w:r>
      <w:proofErr w:type="gramStart"/>
      <w:r w:rsidRPr="002F331F">
        <w:rPr>
          <w:sz w:val="28"/>
          <w:szCs w:val="28"/>
        </w:rPr>
        <w:t>have to</w:t>
      </w:r>
      <w:proofErr w:type="gramEnd"/>
      <w:r w:rsidRPr="002F331F">
        <w:rPr>
          <w:sz w:val="28"/>
          <w:szCs w:val="28"/>
        </w:rPr>
        <w:t xml:space="preserve"> follow laws. Can this go too far? Does this not go far enough? Please reflect (you may want to refer to Hobbes or others)</w:t>
      </w:r>
    </w:p>
    <w:p w14:paraId="5EFEB87C" w14:textId="25D33CD0" w:rsidR="00284CFE" w:rsidRPr="002F331F" w:rsidRDefault="00284CFE">
      <w:pPr>
        <w:rPr>
          <w:rFonts w:ascii="Times New Roman" w:hAnsi="Times New Roman" w:cs="Times New Roman"/>
          <w:sz w:val="28"/>
          <w:szCs w:val="28"/>
        </w:rPr>
      </w:pPr>
    </w:p>
    <w:p w14:paraId="33D0ABB7" w14:textId="67584F23" w:rsidR="00284CFE" w:rsidRPr="002F331F" w:rsidRDefault="00284CFE">
      <w:pPr>
        <w:rPr>
          <w:rFonts w:ascii="Times New Roman" w:hAnsi="Times New Roman" w:cs="Times New Roman"/>
          <w:sz w:val="28"/>
          <w:szCs w:val="28"/>
        </w:rPr>
      </w:pPr>
    </w:p>
    <w:p w14:paraId="0C40EF00" w14:textId="77777777" w:rsidR="00284CFE" w:rsidRPr="002F331F" w:rsidRDefault="00284CFE" w:rsidP="00284CFE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2F331F">
        <w:rPr>
          <w:sz w:val="28"/>
          <w:szCs w:val="28"/>
        </w:rPr>
        <w:t>Pick a specific topic within the themes of </w:t>
      </w:r>
      <w:r w:rsidRPr="002F331F">
        <w:rPr>
          <w:sz w:val="28"/>
          <w:szCs w:val="28"/>
          <w:bdr w:val="none" w:sz="0" w:space="0" w:color="auto" w:frame="1"/>
        </w:rPr>
        <w:t>race, gender, policing,</w:t>
      </w:r>
      <w:r w:rsidRPr="002F331F">
        <w:rPr>
          <w:sz w:val="28"/>
          <w:szCs w:val="28"/>
        </w:rPr>
        <w:t> or the prison system. Explore the specific topic with the perspective of two philosophers who we studied. For a guide, use 2-3 sentences to introduce the topic, 3-5 per philosopher, and 1-3 to wrap up your ideas. </w:t>
      </w:r>
    </w:p>
    <w:p w14:paraId="41E0F2BE" w14:textId="77777777" w:rsidR="00284CFE" w:rsidRPr="002F331F" w:rsidRDefault="00284CFE">
      <w:pPr>
        <w:rPr>
          <w:rFonts w:ascii="Times New Roman" w:hAnsi="Times New Roman" w:cs="Times New Roman"/>
          <w:sz w:val="28"/>
          <w:szCs w:val="28"/>
        </w:rPr>
      </w:pPr>
    </w:p>
    <w:sectPr w:rsidR="00284CFE" w:rsidRPr="002F33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CFE"/>
    <w:rsid w:val="00284CFE"/>
    <w:rsid w:val="002F331F"/>
    <w:rsid w:val="005E3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86708B"/>
  <w15:chartTrackingRefBased/>
  <w15:docId w15:val="{1C3B5661-2513-4B0E-A509-C31B9CC9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4C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6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0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56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01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8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7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61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90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633</Characters>
  <Application>Microsoft Office Word</Application>
  <DocSecurity>0</DocSecurity>
  <Lines>5</Lines>
  <Paragraphs>1</Paragraphs>
  <ScaleCrop>false</ScaleCrop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Dayme Nunez</dc:creator>
  <cp:keywords/>
  <dc:description/>
  <cp:lastModifiedBy>Dayme Nunez</cp:lastModifiedBy>
  <cp:revision>2</cp:revision>
  <dcterms:created xsi:type="dcterms:W3CDTF">2020-12-11T01:04:00Z</dcterms:created>
  <dcterms:modified xsi:type="dcterms:W3CDTF">2020-12-11T01:06:00Z</dcterms:modified>
</cp:coreProperties>
</file>